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EC" w:rsidRDefault="00B347EC" w:rsidP="00B347EC">
      <w:pPr>
        <w:shd w:val="clear" w:color="auto" w:fill="FFFFFF"/>
        <w:spacing w:before="100" w:beforeAutospacing="1" w:after="100" w:afterAutospacing="1" w:line="240" w:lineRule="auto"/>
        <w:ind w:left="-11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Задачи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Р-2 по МК</w:t>
      </w:r>
    </w:p>
    <w:p w:rsidR="00FB2205" w:rsidRPr="00EE403C" w:rsidRDefault="00FB2205" w:rsidP="00EE403C">
      <w:pPr>
        <w:shd w:val="clear" w:color="auto" w:fill="FFFFFF"/>
        <w:spacing w:before="100" w:beforeAutospacing="1" w:after="100" w:afterAutospacing="1" w:line="240" w:lineRule="auto"/>
        <w:ind w:left="-11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bookmarkStart w:id="0" w:name="_GoBack"/>
      <w:bookmarkEnd w:id="0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уголок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510 </w:t>
      </w:r>
      <w:proofErr w:type="spellStart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С345. Коэффициент условий работы = 0,9. Требуется: подобрать сечение растянутых элементов из прокатных профилей.</w:t>
      </w:r>
    </w:p>
    <w:p w:rsidR="00FB2205" w:rsidRPr="00EE403C" w:rsidRDefault="00FB2205" w:rsidP="00EE403C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B2205" w:rsidRPr="00EE403C" w:rsidRDefault="00B347EC" w:rsidP="00FB220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- уголок</w:t>
      </w:r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480 </w:t>
      </w:r>
      <w:proofErr w:type="spellStart"/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С345. Коэффициент условий работы = 0,9. Требуется: подобрать сечение растянутых элементов из прокатных профилей.</w:t>
      </w:r>
    </w:p>
    <w:p w:rsidR="00FB2205" w:rsidRPr="00EE403C" w:rsidRDefault="00FB2205" w:rsidP="00EE403C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B2205" w:rsidRPr="00EE403C" w:rsidRDefault="00B347EC" w:rsidP="00FB220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швеллер</w:t>
      </w:r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800 </w:t>
      </w:r>
      <w:proofErr w:type="spellStart"/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B2205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С375. Коэффициент условий работы = 1. Требуется: подобрать сечение растянутых элементов из прокатных профилей.</w:t>
      </w:r>
    </w:p>
    <w:p w:rsidR="00931111" w:rsidRPr="00EE403C" w:rsidRDefault="00931111" w:rsidP="00EE40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4.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gramStart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швеллер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920 </w:t>
      </w:r>
      <w:proofErr w:type="spellStart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С285. Коэффициент условий работы = 0,9. Требуется: подобрать сечение растянутых элементов из прокатных профилей.</w:t>
      </w:r>
    </w:p>
    <w:p w:rsidR="00931111" w:rsidRPr="00EE403C" w:rsidRDefault="00931111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931111" w:rsidRPr="00EE403C" w:rsidRDefault="00B347EC" w:rsidP="009311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5.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spellStart"/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740 </w:t>
      </w:r>
      <w:proofErr w:type="spellStart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С235. Коэффициент условий работы = 0,9. Требуется: подобрать сечение растянутых элементов из прокатных профилей.</w:t>
      </w:r>
    </w:p>
    <w:p w:rsidR="00931111" w:rsidRPr="00EE403C" w:rsidRDefault="00931111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931111" w:rsidRPr="00EE403C" w:rsidRDefault="009D5BA6" w:rsidP="009311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6.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920 </w:t>
      </w:r>
      <w:proofErr w:type="spellStart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931111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С245. Коэффициент условий работы = 1. Требуется: подобрать сечение растянутых элементов из прокатных профилей.</w:t>
      </w:r>
    </w:p>
    <w:p w:rsidR="00A11036" w:rsidRPr="00EE403C" w:rsidRDefault="00A11036" w:rsidP="009D5BA6">
      <w:pPr>
        <w:shd w:val="clear" w:color="auto" w:fill="FFFFFF"/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7.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690 </w:t>
      </w:r>
      <w:proofErr w:type="spellStart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С245. Коэффициент условий работы = 1. Требуется: подобрать сечение растянутых элементов из прокатных профилей.</w:t>
      </w:r>
    </w:p>
    <w:p w:rsidR="00A11036" w:rsidRPr="00EE403C" w:rsidRDefault="00A11036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A11036" w:rsidRPr="00EE403C" w:rsidRDefault="009D5BA6" w:rsidP="00A110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8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Дано: Форма </w:t>
      </w:r>
      <w:proofErr w:type="gramStart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сечения 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</w:t>
      </w:r>
      <w:proofErr w:type="gramEnd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570 </w:t>
      </w:r>
      <w:proofErr w:type="spellStart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С245. Коэффициент условий работы = 0,95. Требуется: подобрать сечение растянутых элементов из прокатных профилей.</w:t>
      </w:r>
    </w:p>
    <w:p w:rsidR="00A11036" w:rsidRPr="00EE403C" w:rsidRDefault="00A11036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A11036" w:rsidRPr="00EE403C" w:rsidRDefault="009D5BA6" w:rsidP="00A110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9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spellStart"/>
      <w:proofErr w:type="gramStart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="00A11036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860кН. Сталь марки С255. Коэффициент условий работы = 0,95. Требуется: подобрать сечение растянутых элементов из прокатных профилей.</w:t>
      </w:r>
    </w:p>
    <w:p w:rsidR="00FF264D" w:rsidRPr="00EE403C" w:rsidRDefault="00FF264D" w:rsidP="00EE40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10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gramStart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тавр</w:t>
      </w:r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770 </w:t>
      </w:r>
      <w:proofErr w:type="spellStart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С275. Коэффициент условий работы =1. Требуется: подобрать сечение растянутых элементов из прокатных профилей.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9D5BA6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11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gramStart"/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тавр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1200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С285. Коэффициент условий работы = 0,9. Требуется: подобрать сечение растянутых элементов из прокатных профилей.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- уголок равнополочный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50*50*</w:t>
      </w:r>
      <w:proofErr w:type="gramStart"/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6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.</w:t>
      </w:r>
      <w:proofErr w:type="gram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790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С245. Коэффициент условий работы = 1,0.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уголок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неравнополочный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150*100*</w:t>
      </w:r>
      <w:proofErr w:type="gramStart"/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12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proofErr w:type="gram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920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С255. Коэффициент условий работы = 0,9.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– швеллер 220*80*9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1100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С345. Коэффициент условий работы = 1,0.</w:t>
      </w:r>
      <w:r w:rsidR="009D5BA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я – швеллер 300*100*11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1500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Сталь марки С235. Коэффициент условий работы = 0,9.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6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Расчетное усилие 690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Размеры сечения (номер профиля) N24. Сталь марки С275. Коэффициент условий работы = 0,9.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7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560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Размеры сечения (номер профиля) N10. Сталь марки С255. Коэффициент условий работы = 1,0.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1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8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proofErr w:type="spellStart"/>
      <w:proofErr w:type="gramStart"/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  .</w:t>
      </w:r>
      <w:proofErr w:type="gram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480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Размеры сечения (номер профиля) N12. Сталь марки С345. Коэффициент условий работы = 0,9.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9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уголок </w:t>
      </w:r>
      <w:proofErr w:type="spellStart"/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неравнополочный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360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Размеры сечения (номер профиля). Сталь 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130*90*10,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марки С440. Коэффициент условий работы =1,0. Требуется: проверить прочность растянутого элемента из прокатного профиля.</w:t>
      </w:r>
    </w:p>
    <w:p w:rsidR="00FF264D" w:rsidRPr="00EE403C" w:rsidRDefault="00FF264D" w:rsidP="00EE403C">
      <w:pPr>
        <w:shd w:val="clear" w:color="auto" w:fill="FFFFFF"/>
        <w:spacing w:after="0" w:line="240" w:lineRule="auto"/>
        <w:ind w:left="-360"/>
        <w:outlineLvl w:val="5"/>
        <w:rPr>
          <w:rFonts w:ascii="Times New Roman" w:eastAsia="Times New Roman" w:hAnsi="Times New Roman" w:cs="Times New Roman"/>
          <w:spacing w:val="2"/>
          <w:sz w:val="15"/>
          <w:szCs w:val="15"/>
          <w:lang w:eastAsia="ru-RU"/>
        </w:rPr>
      </w:pPr>
    </w:p>
    <w:p w:rsidR="00FF264D" w:rsidRPr="00EE403C" w:rsidRDefault="003A1CF4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20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 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– уголок равнополочный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290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Размеры сечения (номер профиля) L90x7. Сталь марки С375. Коэффициент условий работы = 0,9. Требуется: проверить прочность растянутого элемента из прокатного профиля.</w:t>
      </w:r>
    </w:p>
    <w:p w:rsidR="00FF264D" w:rsidRPr="00EE403C" w:rsidRDefault="003A1CF4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1.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 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– труба круглого сечения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870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С235.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=4700 мм. Коэффициент условий работы =0,8. Требуется: подобрать сечение и проверить устойчивость сжатых элементов относительно оси х-х</w:t>
      </w:r>
      <w:r w:rsidR="00C57967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труба круглого сечения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880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С235.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=4200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0,8.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3A1CF4" w:rsidRPr="00EE403C" w:rsidRDefault="00B347EC" w:rsidP="003A1CF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920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С255.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=5400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0,85. Требуется: подобрать сечение и проверить устойчивость сжатых элементов относительно </w:t>
      </w:r>
      <w:r w:rsidR="003A1CF4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3A1CF4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24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</w:t>
      </w:r>
      <w:proofErr w:type="gram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: Форма сечения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двутавр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460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С245.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=2500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0,9.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C579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швеллер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580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С345.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=3000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0,95.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3A1CF4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26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- швеллер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Расчетное усилие 1050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С275.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=3600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0,85.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7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уголок равнополочный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1150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С440.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=4700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0,9. Требуется: подобрать сечение и проверить устойчивость сжатых элементов относительно оси х-х</w:t>
      </w: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8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- уголок равнополочный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1200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С235.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=6000 мм. Коэффициент условий работы =0,95.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B347EC" w:rsidP="00FF264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3A1CF4">
        <w:rPr>
          <w:rFonts w:ascii="Times New Roman" w:eastAsia="Times New Roman" w:hAnsi="Times New Roman" w:cs="Times New Roman"/>
          <w:sz w:val="27"/>
          <w:szCs w:val="27"/>
          <w:lang w:eastAsia="ru-RU"/>
        </w:rPr>
        <w:t>9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 w:rsidR="00C579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- труба круглого сечения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Расчетное усилие 900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С245.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=2700 мм. Коэффициент условий работы =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0,85.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FF264D" w:rsidRPr="00EE403C" w:rsidRDefault="003A1CF4" w:rsidP="0067420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30</w:t>
      </w:r>
      <w:r w:rsidR="00B347EC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67420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Дано: Форма сечения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6044F9">
        <w:rPr>
          <w:rFonts w:ascii="Times New Roman" w:eastAsia="Times New Roman" w:hAnsi="Times New Roman" w:cs="Times New Roman"/>
          <w:sz w:val="27"/>
          <w:szCs w:val="27"/>
          <w:lang w:eastAsia="ru-RU"/>
        </w:rPr>
        <w:t>- труба квадратного сечения.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Расчетное усилие 850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кН.</w:t>
      </w:r>
      <w:proofErr w:type="spellEnd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Марка стали С255. Расчетное длина </w:t>
      </w:r>
      <w:proofErr w:type="spellStart"/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l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>ef</w:t>
      </w:r>
      <w:proofErr w:type="spellEnd"/>
      <w:r w:rsidR="0067420B">
        <w:rPr>
          <w:rFonts w:ascii="Times New Roman" w:eastAsia="Times New Roman" w:hAnsi="Times New Roman" w:cs="Times New Roman"/>
          <w:sz w:val="27"/>
          <w:szCs w:val="27"/>
          <w:vertAlign w:val="subscript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=7200 мм. Коэффициент условий работы =</w:t>
      </w:r>
      <w:r w:rsidR="00C5796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F264D" w:rsidRPr="00EE403C">
        <w:rPr>
          <w:rFonts w:ascii="Times New Roman" w:eastAsia="Times New Roman" w:hAnsi="Times New Roman" w:cs="Times New Roman"/>
          <w:sz w:val="27"/>
          <w:szCs w:val="27"/>
          <w:lang w:eastAsia="ru-RU"/>
        </w:rPr>
        <w:t>0,9. Требуется: подобрать сечение и проверить устойчивость сжатых элементов относительно оси х-х</w:t>
      </w:r>
      <w:r w:rsidR="00C613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B558D" w:rsidRPr="00EE403C" w:rsidRDefault="006B558D">
      <w:pPr>
        <w:rPr>
          <w:rFonts w:ascii="Times New Roman" w:hAnsi="Times New Roman" w:cs="Times New Roman"/>
        </w:rPr>
      </w:pPr>
    </w:p>
    <w:sectPr w:rsidR="006B558D" w:rsidRPr="00EE4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F44B1"/>
    <w:multiLevelType w:val="multilevel"/>
    <w:tmpl w:val="1442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F66CE4"/>
    <w:multiLevelType w:val="multilevel"/>
    <w:tmpl w:val="796EF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3401E2"/>
    <w:multiLevelType w:val="multilevel"/>
    <w:tmpl w:val="E00C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335AAC"/>
    <w:multiLevelType w:val="multilevel"/>
    <w:tmpl w:val="9402B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05"/>
    <w:rsid w:val="003A1CF4"/>
    <w:rsid w:val="006044F9"/>
    <w:rsid w:val="0067420B"/>
    <w:rsid w:val="006B558D"/>
    <w:rsid w:val="00931111"/>
    <w:rsid w:val="009D5BA6"/>
    <w:rsid w:val="00A11036"/>
    <w:rsid w:val="00B347EC"/>
    <w:rsid w:val="00C57967"/>
    <w:rsid w:val="00C613D3"/>
    <w:rsid w:val="00EE403C"/>
    <w:rsid w:val="00FB2205"/>
    <w:rsid w:val="00FF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152DC"/>
  <w15:chartTrackingRefBased/>
  <w15:docId w15:val="{9D5C942F-C72B-4728-9574-C614266A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6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977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7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4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7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9032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696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7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4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797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5908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7405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8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95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1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7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10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1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8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7048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0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43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89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1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255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0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4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3679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9033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7806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5238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44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1257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8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3523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922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5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6748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80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7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2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60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77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501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5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8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036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0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43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555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6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246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70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1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53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5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C8BC7-98F3-477A-B3C4-C581E9AFD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2020-05-03T06:58:00Z</dcterms:created>
  <dcterms:modified xsi:type="dcterms:W3CDTF">2020-05-03T06:58:00Z</dcterms:modified>
</cp:coreProperties>
</file>